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818D" w14:textId="77777777" w:rsidR="002F0B17" w:rsidRPr="00795D78" w:rsidRDefault="002F0B17" w:rsidP="002F0B17">
      <w:pPr>
        <w:pBdr>
          <w:bottom w:val="single" w:sz="4" w:space="1" w:color="auto"/>
        </w:pBdr>
        <w:rPr>
          <w:rFonts w:ascii="Arial" w:hAnsi="Arial"/>
          <w:b/>
          <w:sz w:val="28"/>
          <w:szCs w:val="28"/>
        </w:rPr>
      </w:pPr>
      <w:r w:rsidRPr="00795D78">
        <w:rPr>
          <w:rFonts w:ascii="Arial" w:hAnsi="Arial"/>
          <w:b/>
          <w:sz w:val="28"/>
          <w:szCs w:val="28"/>
        </w:rPr>
        <w:t xml:space="preserve">Leitfaden für interkulturelle </w:t>
      </w:r>
      <w:r w:rsidR="00883091">
        <w:rPr>
          <w:rFonts w:ascii="Arial" w:hAnsi="Arial"/>
          <w:b/>
          <w:sz w:val="28"/>
          <w:szCs w:val="28"/>
        </w:rPr>
        <w:t>Dolmetschende und Vermittelnde</w:t>
      </w:r>
    </w:p>
    <w:p w14:paraId="5B18C999" w14:textId="77777777" w:rsidR="00061890" w:rsidRDefault="00061890" w:rsidP="002F0B17">
      <w:pPr>
        <w:pBdr>
          <w:bottom w:val="single" w:sz="4" w:space="1" w:color="auto"/>
        </w:pBdr>
        <w:rPr>
          <w:rFonts w:ascii="Arial" w:hAnsi="Arial"/>
          <w:b/>
        </w:rPr>
      </w:pPr>
    </w:p>
    <w:p w14:paraId="60FAE871" w14:textId="77777777" w:rsidR="002F0B17" w:rsidRPr="00092ECB" w:rsidRDefault="002F0B17" w:rsidP="002F0B17">
      <w:pPr>
        <w:pBdr>
          <w:bottom w:val="single" w:sz="4" w:space="1" w:color="auto"/>
        </w:pBdr>
        <w:rPr>
          <w:rFonts w:ascii="Arial" w:hAnsi="Arial"/>
          <w:b/>
        </w:rPr>
      </w:pPr>
      <w:r>
        <w:rPr>
          <w:rFonts w:ascii="Arial" w:hAnsi="Arial"/>
          <w:b/>
        </w:rPr>
        <w:t xml:space="preserve">Telefonischer Erstkontakt / Vorstellen des Angebotes MVB und Terminvereinbarung </w:t>
      </w:r>
      <w:r w:rsidR="009C63DF">
        <w:rPr>
          <w:rFonts w:ascii="Arial" w:hAnsi="Arial"/>
          <w:b/>
        </w:rPr>
        <w:br/>
      </w:r>
      <w:r>
        <w:rPr>
          <w:rFonts w:ascii="Arial" w:hAnsi="Arial"/>
          <w:b/>
        </w:rPr>
        <w:t>mit Eltern</w:t>
      </w:r>
    </w:p>
    <w:p w14:paraId="14B42C8B" w14:textId="77777777" w:rsidR="002F0B17" w:rsidRDefault="002F0B17" w:rsidP="002F0B17">
      <w:pPr>
        <w:rPr>
          <w:rFonts w:ascii="Arial" w:hAnsi="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2F0B17" w:rsidRPr="00A15FD4" w14:paraId="0948C58C" w14:textId="77777777" w:rsidTr="001F7B03">
        <w:tc>
          <w:tcPr>
            <w:tcW w:w="9498" w:type="dxa"/>
          </w:tcPr>
          <w:p w14:paraId="5F1D7CC7" w14:textId="77777777" w:rsidR="002F0B17" w:rsidRPr="00A15FD4" w:rsidRDefault="002F0B17" w:rsidP="00883091">
            <w:pPr>
              <w:rPr>
                <w:rFonts w:ascii="Arial" w:hAnsi="Arial"/>
                <w:szCs w:val="44"/>
              </w:rPr>
            </w:pPr>
            <w:r w:rsidRPr="00A15FD4">
              <w:rPr>
                <w:rFonts w:ascii="Arial" w:hAnsi="Arial"/>
                <w:szCs w:val="44"/>
              </w:rPr>
              <w:t>Mein Name ist XX, ich bin</w:t>
            </w:r>
            <w:r w:rsidR="00883091" w:rsidRPr="00A15FD4">
              <w:rPr>
                <w:rFonts w:ascii="Arial" w:hAnsi="Arial"/>
                <w:szCs w:val="44"/>
              </w:rPr>
              <w:t xml:space="preserve"> bei</w:t>
            </w:r>
            <w:r w:rsidR="00883091">
              <w:rPr>
                <w:rFonts w:ascii="Arial" w:hAnsi="Arial"/>
                <w:szCs w:val="44"/>
              </w:rPr>
              <w:t xml:space="preserve"> HEKS </w:t>
            </w:r>
            <w:r w:rsidRPr="00A15FD4">
              <w:rPr>
                <w:rFonts w:ascii="Arial" w:hAnsi="Arial"/>
                <w:szCs w:val="44"/>
              </w:rPr>
              <w:t xml:space="preserve">angestellt </w:t>
            </w:r>
            <w:r>
              <w:rPr>
                <w:rFonts w:ascii="Arial" w:hAnsi="Arial"/>
                <w:szCs w:val="44"/>
              </w:rPr>
              <w:t xml:space="preserve">als interkulturelle </w:t>
            </w:r>
            <w:r w:rsidR="00B07C71">
              <w:rPr>
                <w:rFonts w:ascii="Arial" w:hAnsi="Arial"/>
                <w:szCs w:val="44"/>
              </w:rPr>
              <w:t>Do</w:t>
            </w:r>
            <w:r w:rsidR="00883091">
              <w:rPr>
                <w:rFonts w:ascii="Arial" w:hAnsi="Arial"/>
                <w:szCs w:val="44"/>
              </w:rPr>
              <w:t>lm</w:t>
            </w:r>
            <w:r w:rsidR="00B07C71">
              <w:rPr>
                <w:rFonts w:ascii="Arial" w:hAnsi="Arial"/>
                <w:szCs w:val="44"/>
              </w:rPr>
              <w:t>e</w:t>
            </w:r>
            <w:r w:rsidR="00883091">
              <w:rPr>
                <w:rFonts w:ascii="Arial" w:hAnsi="Arial"/>
                <w:szCs w:val="44"/>
              </w:rPr>
              <w:t>t</w:t>
            </w:r>
            <w:r w:rsidR="00B07C71">
              <w:rPr>
                <w:rFonts w:ascii="Arial" w:hAnsi="Arial"/>
                <w:szCs w:val="44"/>
              </w:rPr>
              <w:t>scherin und Vermittlerin</w:t>
            </w:r>
            <w:r>
              <w:rPr>
                <w:rFonts w:ascii="Arial" w:hAnsi="Arial"/>
                <w:szCs w:val="44"/>
              </w:rPr>
              <w:t>.</w:t>
            </w:r>
          </w:p>
        </w:tc>
      </w:tr>
      <w:tr w:rsidR="002F0B17" w:rsidRPr="00A15FD4" w14:paraId="767843FF" w14:textId="77777777" w:rsidTr="001F7B03">
        <w:tc>
          <w:tcPr>
            <w:tcW w:w="9498" w:type="dxa"/>
          </w:tcPr>
          <w:p w14:paraId="47CF4AE0" w14:textId="77777777" w:rsidR="002F0B17" w:rsidRPr="00A15FD4" w:rsidRDefault="00061890" w:rsidP="00061890">
            <w:pPr>
              <w:tabs>
                <w:tab w:val="center" w:pos="4641"/>
              </w:tabs>
              <w:rPr>
                <w:rFonts w:ascii="Arial" w:hAnsi="Arial"/>
              </w:rPr>
            </w:pPr>
            <w:r>
              <w:rPr>
                <w:b/>
              </w:rPr>
              <w:tab/>
            </w:r>
            <w:r w:rsidR="002F0B17">
              <w:rPr>
                <w:b/>
              </w:rPr>
              <w:sym w:font="Wingdings" w:char="F0EA"/>
            </w:r>
          </w:p>
        </w:tc>
      </w:tr>
      <w:tr w:rsidR="002F0B17" w:rsidRPr="00A15FD4" w14:paraId="45870CAE" w14:textId="77777777" w:rsidTr="001F7B03">
        <w:tc>
          <w:tcPr>
            <w:tcW w:w="9498" w:type="dxa"/>
          </w:tcPr>
          <w:p w14:paraId="7ED5788E" w14:textId="77777777" w:rsidR="002F0B17" w:rsidRDefault="002F0B17" w:rsidP="001F7B03">
            <w:pPr>
              <w:rPr>
                <w:rFonts w:ascii="Arial" w:hAnsi="Arial"/>
                <w:szCs w:val="44"/>
              </w:rPr>
            </w:pPr>
            <w:r w:rsidRPr="00A15FD4">
              <w:rPr>
                <w:rFonts w:ascii="Arial" w:hAnsi="Arial"/>
                <w:szCs w:val="44"/>
              </w:rPr>
              <w:t>Die Mütte</w:t>
            </w:r>
            <w:r w:rsidR="00883091">
              <w:rPr>
                <w:rFonts w:ascii="Arial" w:hAnsi="Arial"/>
                <w:szCs w:val="44"/>
              </w:rPr>
              <w:t>r- und Väterberatung Baselland</w:t>
            </w:r>
            <w:r w:rsidRPr="00A15FD4">
              <w:rPr>
                <w:rFonts w:ascii="Arial" w:hAnsi="Arial"/>
                <w:szCs w:val="44"/>
              </w:rPr>
              <w:t xml:space="preserve"> hat mich beauftragt Sie anzurufen, damit ich Ihnen </w:t>
            </w:r>
            <w:r>
              <w:rPr>
                <w:rFonts w:ascii="Arial" w:hAnsi="Arial"/>
                <w:szCs w:val="44"/>
              </w:rPr>
              <w:t>das</w:t>
            </w:r>
            <w:r w:rsidRPr="00A15FD4">
              <w:rPr>
                <w:rFonts w:ascii="Arial" w:hAnsi="Arial"/>
                <w:szCs w:val="44"/>
              </w:rPr>
              <w:t xml:space="preserve"> Angebot in Ihrer Sprache vorstellen und Ihnen einen Termin anbieten kann.</w:t>
            </w:r>
          </w:p>
          <w:p w14:paraId="5E7EE794" w14:textId="77777777" w:rsidR="002F0B17" w:rsidRPr="00A15FD4" w:rsidRDefault="002F0B17" w:rsidP="001F7B03">
            <w:pPr>
              <w:rPr>
                <w:rFonts w:ascii="Arial" w:hAnsi="Arial"/>
                <w:szCs w:val="44"/>
              </w:rPr>
            </w:pPr>
          </w:p>
        </w:tc>
      </w:tr>
      <w:tr w:rsidR="002F0B17" w:rsidRPr="00A15FD4" w14:paraId="7E426985" w14:textId="77777777" w:rsidTr="001F7B03">
        <w:tc>
          <w:tcPr>
            <w:tcW w:w="9498" w:type="dxa"/>
          </w:tcPr>
          <w:p w14:paraId="68FE48F9" w14:textId="77777777" w:rsidR="002F0B17" w:rsidRPr="00A15FD4" w:rsidRDefault="00061890" w:rsidP="00061890">
            <w:pPr>
              <w:tabs>
                <w:tab w:val="left" w:pos="180"/>
                <w:tab w:val="left" w:pos="4557"/>
                <w:tab w:val="center" w:pos="4641"/>
              </w:tabs>
              <w:rPr>
                <w:rFonts w:ascii="Arial" w:hAnsi="Arial"/>
              </w:rPr>
            </w:pPr>
            <w:r>
              <w:rPr>
                <w:b/>
              </w:rPr>
              <w:tab/>
            </w:r>
            <w:r>
              <w:rPr>
                <w:b/>
              </w:rPr>
              <w:tab/>
            </w:r>
            <w:r w:rsidR="002F0B17">
              <w:rPr>
                <w:b/>
              </w:rPr>
              <w:sym w:font="Wingdings" w:char="F0EA"/>
            </w:r>
          </w:p>
        </w:tc>
      </w:tr>
      <w:tr w:rsidR="002F0B17" w:rsidRPr="00A15FD4" w14:paraId="72769EB5" w14:textId="77777777" w:rsidTr="001F7B03">
        <w:tc>
          <w:tcPr>
            <w:tcW w:w="9498" w:type="dxa"/>
          </w:tcPr>
          <w:p w14:paraId="54D71730" w14:textId="77777777" w:rsidR="002F0B17" w:rsidRPr="00A15FD4" w:rsidRDefault="002F0B17" w:rsidP="001F7B03">
            <w:pPr>
              <w:rPr>
                <w:rFonts w:ascii="Arial" w:hAnsi="Arial"/>
                <w:szCs w:val="44"/>
              </w:rPr>
            </w:pPr>
            <w:r w:rsidRPr="00A15FD4">
              <w:rPr>
                <w:rFonts w:ascii="Arial" w:hAnsi="Arial"/>
                <w:szCs w:val="44"/>
              </w:rPr>
              <w:t>Die Mütte</w:t>
            </w:r>
            <w:r w:rsidR="00B07C71">
              <w:rPr>
                <w:rFonts w:ascii="Arial" w:hAnsi="Arial"/>
                <w:szCs w:val="44"/>
              </w:rPr>
              <w:t xml:space="preserve">r- und </w:t>
            </w:r>
            <w:r w:rsidR="00883091">
              <w:rPr>
                <w:rFonts w:ascii="Arial" w:hAnsi="Arial"/>
                <w:szCs w:val="44"/>
              </w:rPr>
              <w:t>Väterberatung Basell</w:t>
            </w:r>
            <w:r w:rsidR="00B07C71">
              <w:rPr>
                <w:rFonts w:ascii="Arial" w:hAnsi="Arial"/>
                <w:szCs w:val="44"/>
              </w:rPr>
              <w:t>and</w:t>
            </w:r>
            <w:r w:rsidRPr="00A15FD4">
              <w:rPr>
                <w:rFonts w:ascii="Arial" w:hAnsi="Arial"/>
                <w:szCs w:val="44"/>
              </w:rPr>
              <w:t xml:space="preserve"> bietet Ihnen Beratung rund um Ihr Kind und seine Gesundheit:</w:t>
            </w:r>
          </w:p>
          <w:p w14:paraId="5AA180A6" w14:textId="77777777" w:rsidR="002F0B17" w:rsidRPr="00A15FD4" w:rsidRDefault="002F0B17" w:rsidP="002F0B17">
            <w:pPr>
              <w:numPr>
                <w:ilvl w:val="0"/>
                <w:numId w:val="4"/>
              </w:numPr>
              <w:spacing w:after="0" w:line="240" w:lineRule="auto"/>
              <w:ind w:left="459"/>
              <w:rPr>
                <w:rFonts w:ascii="Helvetica" w:hAnsi="Helvetica"/>
                <w:szCs w:val="44"/>
              </w:rPr>
            </w:pPr>
            <w:r w:rsidRPr="00A15FD4">
              <w:rPr>
                <w:rFonts w:ascii="Helvetica" w:hAnsi="Helvetica"/>
                <w:szCs w:val="44"/>
              </w:rPr>
              <w:t>Beraten werden Sie mit Ihrem Kind von Geburt an bis ins Kindergartenalter</w:t>
            </w:r>
            <w:r>
              <w:rPr>
                <w:rFonts w:ascii="Helvetica" w:hAnsi="Helvetica"/>
                <w:szCs w:val="44"/>
              </w:rPr>
              <w:br/>
            </w:r>
          </w:p>
          <w:p w14:paraId="00D155F2" w14:textId="77777777" w:rsidR="002F0B17" w:rsidRPr="00A15FD4" w:rsidRDefault="002F0B17" w:rsidP="002F0B17">
            <w:pPr>
              <w:numPr>
                <w:ilvl w:val="0"/>
                <w:numId w:val="4"/>
              </w:numPr>
              <w:spacing w:after="0" w:line="240" w:lineRule="auto"/>
              <w:ind w:left="459"/>
              <w:rPr>
                <w:rFonts w:ascii="Helvetica" w:hAnsi="Helvetica"/>
                <w:szCs w:val="44"/>
              </w:rPr>
            </w:pPr>
            <w:r w:rsidRPr="00A15FD4">
              <w:rPr>
                <w:rFonts w:ascii="Helvetica" w:hAnsi="Helvetica"/>
                <w:szCs w:val="44"/>
              </w:rPr>
              <w:t>Wenn Sie möcht</w:t>
            </w:r>
            <w:r w:rsidR="00B07C71">
              <w:rPr>
                <w:rFonts w:ascii="Helvetica" w:hAnsi="Helvetica"/>
                <w:szCs w:val="44"/>
              </w:rPr>
              <w:t>en findet die Beratung mit mir als</w:t>
            </w:r>
            <w:r w:rsidRPr="00A15FD4">
              <w:rPr>
                <w:rFonts w:ascii="Helvetica" w:hAnsi="Helvetica"/>
                <w:szCs w:val="44"/>
              </w:rPr>
              <w:t xml:space="preserve"> </w:t>
            </w:r>
            <w:r w:rsidR="001A3078">
              <w:rPr>
                <w:rFonts w:ascii="Helvetica" w:hAnsi="Helvetica"/>
                <w:szCs w:val="44"/>
              </w:rPr>
              <w:t xml:space="preserve">Dolmetscherin </w:t>
            </w:r>
            <w:r w:rsidRPr="00A15FD4">
              <w:rPr>
                <w:rFonts w:ascii="Helvetica" w:hAnsi="Helvetica"/>
                <w:szCs w:val="44"/>
              </w:rPr>
              <w:t>statt</w:t>
            </w:r>
            <w:r>
              <w:rPr>
                <w:rFonts w:ascii="Helvetica" w:hAnsi="Helvetica"/>
                <w:szCs w:val="44"/>
              </w:rPr>
              <w:br/>
            </w:r>
          </w:p>
          <w:p w14:paraId="79DADF21" w14:textId="77777777" w:rsidR="002F0B17" w:rsidRPr="00A15FD4" w:rsidRDefault="002F0B17" w:rsidP="002F0B17">
            <w:pPr>
              <w:numPr>
                <w:ilvl w:val="0"/>
                <w:numId w:val="4"/>
              </w:numPr>
              <w:spacing w:after="0" w:line="240" w:lineRule="auto"/>
              <w:ind w:left="459"/>
              <w:rPr>
                <w:rFonts w:ascii="Helvetica" w:hAnsi="Helvetica"/>
                <w:szCs w:val="44"/>
              </w:rPr>
            </w:pPr>
            <w:r w:rsidRPr="00A15FD4">
              <w:rPr>
                <w:rFonts w:ascii="Helvetica" w:hAnsi="Helvetica"/>
                <w:szCs w:val="44"/>
              </w:rPr>
              <w:t>Beratung wird in der B</w:t>
            </w:r>
            <w:r w:rsidR="001A3078">
              <w:rPr>
                <w:rFonts w:ascii="Helvetica" w:hAnsi="Helvetica"/>
                <w:szCs w:val="44"/>
              </w:rPr>
              <w:t>eratungsstelle oder bei Ihnen zu H</w:t>
            </w:r>
            <w:r w:rsidRPr="00A15FD4">
              <w:rPr>
                <w:rFonts w:ascii="Helvetica" w:hAnsi="Helvetica"/>
                <w:szCs w:val="44"/>
              </w:rPr>
              <w:t xml:space="preserve">ause </w:t>
            </w:r>
            <w:r>
              <w:rPr>
                <w:rFonts w:ascii="Helvetica" w:hAnsi="Helvetica"/>
                <w:szCs w:val="44"/>
              </w:rPr>
              <w:t>an</w:t>
            </w:r>
            <w:r w:rsidRPr="00A15FD4">
              <w:rPr>
                <w:rFonts w:ascii="Helvetica" w:hAnsi="Helvetica"/>
                <w:szCs w:val="44"/>
              </w:rPr>
              <w:t>geboten</w:t>
            </w:r>
            <w:r>
              <w:rPr>
                <w:rFonts w:ascii="Helvetica" w:hAnsi="Helvetica"/>
                <w:szCs w:val="44"/>
              </w:rPr>
              <w:br/>
            </w:r>
          </w:p>
          <w:p w14:paraId="5CAEFA5C" w14:textId="77777777" w:rsidR="002F0B17" w:rsidRPr="00B07C71" w:rsidRDefault="002F0B17" w:rsidP="00B07C71">
            <w:pPr>
              <w:numPr>
                <w:ilvl w:val="0"/>
                <w:numId w:val="4"/>
              </w:numPr>
              <w:spacing w:after="0" w:line="240" w:lineRule="auto"/>
              <w:ind w:left="459"/>
              <w:rPr>
                <w:rFonts w:ascii="Helvetica" w:hAnsi="Helvetica"/>
                <w:szCs w:val="44"/>
              </w:rPr>
            </w:pPr>
            <w:r w:rsidRPr="00A15FD4">
              <w:rPr>
                <w:rFonts w:ascii="Helvetica" w:hAnsi="Helvetica"/>
                <w:szCs w:val="44"/>
              </w:rPr>
              <w:t xml:space="preserve">Zu folgenden Themen können Sie sich beraten lassen: </w:t>
            </w:r>
            <w:r>
              <w:rPr>
                <w:rFonts w:ascii="Helvetica" w:hAnsi="Helvetica"/>
                <w:szCs w:val="44"/>
              </w:rPr>
              <w:br/>
            </w:r>
            <w:r w:rsidRPr="00A15FD4">
              <w:rPr>
                <w:rFonts w:ascii="Helvetica" w:hAnsi="Helvetica"/>
                <w:szCs w:val="44"/>
              </w:rPr>
              <w:t xml:space="preserve">Stillen, Ernährung, Entwicklung, Pflege, Schlaf und Erziehung ihres Kindes </w:t>
            </w:r>
            <w:r>
              <w:rPr>
                <w:rFonts w:ascii="Helvetica" w:hAnsi="Helvetica"/>
                <w:szCs w:val="44"/>
              </w:rPr>
              <w:br/>
            </w:r>
            <w:r w:rsidRPr="00A15FD4">
              <w:rPr>
                <w:rFonts w:ascii="Helvetica" w:hAnsi="Helvetica"/>
                <w:szCs w:val="44"/>
              </w:rPr>
              <w:t>und wenn Sie sich in einer schwierigen familiären Situation befinden</w:t>
            </w:r>
            <w:r w:rsidRPr="00B07C71">
              <w:rPr>
                <w:rFonts w:ascii="Helvetica" w:hAnsi="Helvetica"/>
                <w:szCs w:val="44"/>
              </w:rPr>
              <w:br/>
            </w:r>
          </w:p>
          <w:p w14:paraId="3FC78D17" w14:textId="77777777" w:rsidR="002F0B17" w:rsidRDefault="002F0B17" w:rsidP="002F0B17">
            <w:pPr>
              <w:numPr>
                <w:ilvl w:val="0"/>
                <w:numId w:val="4"/>
              </w:numPr>
              <w:spacing w:after="0" w:line="240" w:lineRule="auto"/>
              <w:ind w:left="459"/>
              <w:rPr>
                <w:rFonts w:ascii="Helvetica" w:hAnsi="Helvetica"/>
                <w:szCs w:val="44"/>
              </w:rPr>
            </w:pPr>
            <w:r w:rsidRPr="00A15FD4">
              <w:rPr>
                <w:rFonts w:ascii="Helvetica" w:hAnsi="Helvetica"/>
                <w:szCs w:val="44"/>
              </w:rPr>
              <w:t>Die Beratung ist kostenlos</w:t>
            </w:r>
          </w:p>
          <w:p w14:paraId="657C73E2" w14:textId="77777777" w:rsidR="002F0B17" w:rsidRPr="00A15FD4" w:rsidRDefault="002F0B17" w:rsidP="001F7B03">
            <w:pPr>
              <w:ind w:left="720"/>
              <w:rPr>
                <w:rFonts w:ascii="Helvetica" w:hAnsi="Helvetica"/>
                <w:szCs w:val="44"/>
              </w:rPr>
            </w:pPr>
          </w:p>
        </w:tc>
      </w:tr>
      <w:tr w:rsidR="002F0B17" w:rsidRPr="00A15FD4" w14:paraId="400486E3" w14:textId="77777777" w:rsidTr="001F7B03">
        <w:tc>
          <w:tcPr>
            <w:tcW w:w="9498" w:type="dxa"/>
          </w:tcPr>
          <w:p w14:paraId="4BB37E63" w14:textId="77777777" w:rsidR="002F0B17" w:rsidRPr="00A15FD4" w:rsidRDefault="00061890" w:rsidP="00061890">
            <w:pPr>
              <w:tabs>
                <w:tab w:val="left" w:pos="180"/>
                <w:tab w:val="left" w:pos="4557"/>
                <w:tab w:val="center" w:pos="4641"/>
              </w:tabs>
              <w:rPr>
                <w:rFonts w:ascii="Arial" w:hAnsi="Arial"/>
              </w:rPr>
            </w:pPr>
            <w:r>
              <w:rPr>
                <w:b/>
              </w:rPr>
              <w:tab/>
            </w:r>
            <w:r>
              <w:rPr>
                <w:b/>
              </w:rPr>
              <w:tab/>
            </w:r>
            <w:r>
              <w:rPr>
                <w:b/>
              </w:rPr>
              <w:tab/>
            </w:r>
            <w:r w:rsidR="002F0B17">
              <w:rPr>
                <w:b/>
              </w:rPr>
              <w:sym w:font="Wingdings" w:char="F0EA"/>
            </w:r>
          </w:p>
        </w:tc>
      </w:tr>
      <w:tr w:rsidR="002F0B17" w:rsidRPr="00A15FD4" w14:paraId="430DE6DB" w14:textId="77777777" w:rsidTr="001F7B03">
        <w:tc>
          <w:tcPr>
            <w:tcW w:w="9498" w:type="dxa"/>
          </w:tcPr>
          <w:p w14:paraId="08B79406" w14:textId="77777777" w:rsidR="002F0B17" w:rsidRDefault="002F0B17" w:rsidP="001F7B03">
            <w:pPr>
              <w:rPr>
                <w:rFonts w:ascii="Helvetica" w:hAnsi="Helvetica"/>
                <w:szCs w:val="44"/>
              </w:rPr>
            </w:pPr>
            <w:r w:rsidRPr="00A15FD4">
              <w:rPr>
                <w:rFonts w:ascii="Helvetica" w:hAnsi="Helvetica"/>
                <w:szCs w:val="44"/>
              </w:rPr>
              <w:t>Die Mütterberaterinnen sind diplomierte Fachfrauen und speziell für den Bereich Gesundheit und Familie ausgebildet. Sie stehen unter Schweigepflicht.</w:t>
            </w:r>
          </w:p>
          <w:p w14:paraId="05B670B1" w14:textId="77777777" w:rsidR="002F0B17" w:rsidRPr="00A15FD4" w:rsidRDefault="002F0B17" w:rsidP="001F7B03">
            <w:pPr>
              <w:rPr>
                <w:rFonts w:ascii="Helvetica" w:hAnsi="Helvetica"/>
                <w:szCs w:val="44"/>
              </w:rPr>
            </w:pPr>
          </w:p>
        </w:tc>
      </w:tr>
      <w:tr w:rsidR="002F0B17" w:rsidRPr="00A15FD4" w14:paraId="4317E362" w14:textId="77777777" w:rsidTr="001F7B03">
        <w:tc>
          <w:tcPr>
            <w:tcW w:w="9498" w:type="dxa"/>
          </w:tcPr>
          <w:p w14:paraId="075E2E03" w14:textId="77777777" w:rsidR="002F0B17" w:rsidRPr="00061890" w:rsidRDefault="00061890" w:rsidP="00061890">
            <w:pPr>
              <w:tabs>
                <w:tab w:val="left" w:pos="180"/>
                <w:tab w:val="left" w:pos="4557"/>
                <w:tab w:val="center" w:pos="4641"/>
              </w:tabs>
              <w:rPr>
                <w:b/>
              </w:rPr>
            </w:pPr>
            <w:r>
              <w:rPr>
                <w:b/>
              </w:rPr>
              <w:tab/>
            </w:r>
            <w:r>
              <w:rPr>
                <w:b/>
              </w:rPr>
              <w:tab/>
            </w:r>
            <w:r>
              <w:rPr>
                <w:b/>
              </w:rPr>
              <w:tab/>
            </w:r>
            <w:r w:rsidR="002F0B17">
              <w:rPr>
                <w:b/>
              </w:rPr>
              <w:sym w:font="Wingdings" w:char="F0EA"/>
            </w:r>
          </w:p>
        </w:tc>
      </w:tr>
      <w:tr w:rsidR="002F0B17" w:rsidRPr="00A15FD4" w14:paraId="399E6BC6" w14:textId="77777777" w:rsidTr="001F7B03">
        <w:tc>
          <w:tcPr>
            <w:tcW w:w="9498" w:type="dxa"/>
          </w:tcPr>
          <w:p w14:paraId="067B0C95" w14:textId="77777777" w:rsidR="002F0B17" w:rsidRPr="00A15FD4" w:rsidRDefault="002F0B17" w:rsidP="001F7B03">
            <w:pPr>
              <w:rPr>
                <w:rFonts w:ascii="Helvetica" w:hAnsi="Helvetica"/>
                <w:szCs w:val="44"/>
              </w:rPr>
            </w:pPr>
            <w:r w:rsidRPr="00A15FD4">
              <w:rPr>
                <w:rFonts w:ascii="Helvetica" w:hAnsi="Helvetica"/>
                <w:szCs w:val="44"/>
              </w:rPr>
              <w:t>Ich kann Ihnen folgenden Termin am ... um ... Uhr in der Beratungsstelle ... anbieten oder einen Besuch bei Ihnen zu Hause am ... um ... Uhr. Gerne werde ich dann auch dieses Gespräch übersetzen.</w:t>
            </w:r>
          </w:p>
        </w:tc>
      </w:tr>
    </w:tbl>
    <w:p w14:paraId="0D9954E3" w14:textId="77777777" w:rsidR="002F0B17" w:rsidRPr="00795D78" w:rsidRDefault="002F0B17" w:rsidP="002F0B17">
      <w:pPr>
        <w:tabs>
          <w:tab w:val="left" w:pos="4678"/>
        </w:tabs>
        <w:rPr>
          <w:rFonts w:ascii="Arial" w:hAnsi="Arial"/>
          <w:b/>
          <w:sz w:val="20"/>
          <w:szCs w:val="20"/>
        </w:rPr>
      </w:pPr>
      <w:r w:rsidRPr="00795D78">
        <w:rPr>
          <w:rFonts w:ascii="Arial" w:hAnsi="Arial"/>
          <w:b/>
          <w:sz w:val="20"/>
          <w:szCs w:val="20"/>
        </w:rPr>
        <w:tab/>
      </w:r>
    </w:p>
    <w:p w14:paraId="4E5A46A8" w14:textId="77777777" w:rsidR="00061890" w:rsidRDefault="002F0B17" w:rsidP="002F0B17">
      <w:pPr>
        <w:tabs>
          <w:tab w:val="left" w:pos="4678"/>
        </w:tabs>
        <w:rPr>
          <w:rFonts w:ascii="Arial" w:hAnsi="Arial"/>
          <w:b/>
          <w:sz w:val="44"/>
        </w:rPr>
      </w:pPr>
      <w:r>
        <w:rPr>
          <w:rFonts w:ascii="Arial" w:hAnsi="Arial"/>
          <w:b/>
          <w:sz w:val="44"/>
        </w:rPr>
        <w:tab/>
      </w:r>
    </w:p>
    <w:p w14:paraId="78556BBA" w14:textId="77777777" w:rsidR="00061890" w:rsidRDefault="00061890" w:rsidP="002F0B17">
      <w:pPr>
        <w:tabs>
          <w:tab w:val="left" w:pos="4678"/>
        </w:tabs>
        <w:rPr>
          <w:rFonts w:ascii="Arial" w:hAnsi="Arial"/>
          <w:b/>
          <w:sz w:val="44"/>
        </w:rPr>
      </w:pPr>
    </w:p>
    <w:p w14:paraId="0012B077" w14:textId="77777777" w:rsidR="00061890" w:rsidRDefault="00061890" w:rsidP="002F0B17">
      <w:pPr>
        <w:tabs>
          <w:tab w:val="left" w:pos="4678"/>
        </w:tabs>
        <w:rPr>
          <w:rFonts w:ascii="Arial" w:hAnsi="Arial"/>
          <w:b/>
          <w:sz w:val="44"/>
        </w:rPr>
      </w:pPr>
    </w:p>
    <w:p w14:paraId="68087C4D" w14:textId="77777777" w:rsidR="002F0B17" w:rsidRPr="00CE2C7B" w:rsidRDefault="00061890" w:rsidP="002F0B17">
      <w:pPr>
        <w:tabs>
          <w:tab w:val="left" w:pos="4678"/>
        </w:tabs>
        <w:rPr>
          <w:rFonts w:ascii="Arial" w:hAnsi="Arial"/>
        </w:rPr>
      </w:pPr>
      <w:r>
        <w:rPr>
          <w:rFonts w:ascii="Arial" w:hAnsi="Arial"/>
          <w:b/>
          <w:sz w:val="44"/>
        </w:rPr>
        <w:tab/>
      </w:r>
      <w:r w:rsidR="00CE2C7B" w:rsidRPr="00CE2C7B">
        <w:rPr>
          <w:b/>
        </w:rPr>
        <w:sym w:font="Wingdings" w:char="F0EA"/>
      </w:r>
    </w:p>
    <w:p w14:paraId="28958339" w14:textId="77777777" w:rsidR="00CE2C7B" w:rsidRDefault="00CE2C7B" w:rsidP="00B07C71">
      <w:pPr>
        <w:rPr>
          <w:rFonts w:ascii="Arial" w:hAnsi="Arial"/>
          <w:b/>
        </w:rPr>
      </w:pPr>
    </w:p>
    <w:p w14:paraId="0AD7DC61" w14:textId="77777777" w:rsidR="00CE2C7B" w:rsidRDefault="00B07C71" w:rsidP="00CE2C7B">
      <w:pPr>
        <w:rPr>
          <w:rFonts w:ascii="Arial" w:hAnsi="Arial"/>
          <w:b/>
        </w:rPr>
      </w:pPr>
      <w:r>
        <w:rPr>
          <w:rFonts w:ascii="Arial" w:hAnsi="Arial"/>
          <w:b/>
        </w:rPr>
        <w:t>Die ikV machen Rückmeldung an MVB und besprechen das Ergebnis des Erstgesprächs</w:t>
      </w:r>
    </w:p>
    <w:p w14:paraId="162E3155" w14:textId="77777777" w:rsidR="002F0B17" w:rsidRPr="00CE2C7B" w:rsidRDefault="002F0B17" w:rsidP="00CE2C7B">
      <w:pPr>
        <w:rPr>
          <w:rFonts w:ascii="Arial" w:hAnsi="Arial"/>
          <w:b/>
        </w:rPr>
      </w:pPr>
      <w:r>
        <w:rPr>
          <w:rFonts w:ascii="Arial" w:hAnsi="Arial"/>
        </w:rPr>
        <w:tab/>
      </w:r>
    </w:p>
    <w:p w14:paraId="05275749" w14:textId="77777777" w:rsidR="002F0B17" w:rsidRDefault="002F0B17" w:rsidP="001A3078">
      <w:pPr>
        <w:ind w:left="-260" w:firstLine="260"/>
        <w:rPr>
          <w:rFonts w:ascii="Arial" w:hAnsi="Arial"/>
        </w:rPr>
      </w:pPr>
      <w:r>
        <w:rPr>
          <w:rFonts w:ascii="Arial" w:hAnsi="Arial"/>
        </w:rPr>
        <w:sym w:font="Wingdings" w:char="F0E8"/>
      </w:r>
      <w:r>
        <w:rPr>
          <w:rFonts w:ascii="Arial" w:hAnsi="Arial"/>
        </w:rPr>
        <w:t xml:space="preserve"> </w:t>
      </w:r>
      <w:r w:rsidRPr="00A15FD4">
        <w:rPr>
          <w:rFonts w:ascii="Arial" w:hAnsi="Arial"/>
        </w:rPr>
        <w:t>Terminbestätigung</w:t>
      </w:r>
    </w:p>
    <w:p w14:paraId="514C30FC" w14:textId="77777777" w:rsidR="002F0B17" w:rsidRPr="00A15FD4" w:rsidRDefault="002F0B17" w:rsidP="001A3078">
      <w:pPr>
        <w:ind w:left="-260" w:firstLine="260"/>
        <w:rPr>
          <w:rFonts w:ascii="Arial" w:hAnsi="Arial"/>
        </w:rPr>
      </w:pPr>
      <w:r>
        <w:rPr>
          <w:rFonts w:ascii="Arial" w:hAnsi="Arial"/>
        </w:rPr>
        <w:sym w:font="Wingdings" w:char="F0E8"/>
      </w:r>
      <w:r>
        <w:rPr>
          <w:rFonts w:ascii="Arial" w:hAnsi="Arial"/>
        </w:rPr>
        <w:t xml:space="preserve"> </w:t>
      </w:r>
      <w:r w:rsidRPr="00A15FD4">
        <w:rPr>
          <w:rFonts w:ascii="Arial" w:hAnsi="Arial"/>
        </w:rPr>
        <w:t>Rückmeldung</w:t>
      </w:r>
      <w:r>
        <w:rPr>
          <w:rFonts w:ascii="Arial" w:hAnsi="Arial"/>
        </w:rPr>
        <w:t>,</w:t>
      </w:r>
      <w:r w:rsidRPr="00A15FD4">
        <w:rPr>
          <w:rFonts w:ascii="Arial" w:hAnsi="Arial"/>
        </w:rPr>
        <w:t xml:space="preserve"> wenn ein anderer Termin gefunden werden muss.</w:t>
      </w:r>
    </w:p>
    <w:p w14:paraId="7300067D" w14:textId="77777777" w:rsidR="002F0B17" w:rsidRDefault="002F0B17" w:rsidP="002F0B17">
      <w:pPr>
        <w:rPr>
          <w:rFonts w:ascii="Arial" w:hAnsi="Arial"/>
        </w:rPr>
      </w:pPr>
      <w:r>
        <w:rPr>
          <w:rFonts w:ascii="Arial" w:hAnsi="Arial"/>
        </w:rPr>
        <w:sym w:font="Wingdings" w:char="F0E8"/>
      </w:r>
      <w:r>
        <w:rPr>
          <w:rFonts w:ascii="Arial" w:hAnsi="Arial"/>
        </w:rPr>
        <w:t xml:space="preserve"> Rückmeldung, </w:t>
      </w:r>
      <w:r w:rsidRPr="00A15FD4">
        <w:rPr>
          <w:rFonts w:ascii="Arial" w:hAnsi="Arial"/>
        </w:rPr>
        <w:t>wenn ke</w:t>
      </w:r>
      <w:r w:rsidR="001A3078">
        <w:rPr>
          <w:rFonts w:ascii="Arial" w:hAnsi="Arial"/>
        </w:rPr>
        <w:t>in Termin vereinbart werden konnte</w:t>
      </w:r>
      <w:r w:rsidRPr="00A15FD4">
        <w:rPr>
          <w:rFonts w:ascii="Arial" w:hAnsi="Arial"/>
        </w:rPr>
        <w:t>. Bitte Grund angeben.</w:t>
      </w:r>
    </w:p>
    <w:p w14:paraId="6305EC88" w14:textId="77777777" w:rsidR="00B07C71" w:rsidRDefault="00B07C71" w:rsidP="002F0B17">
      <w:pPr>
        <w:rPr>
          <w:rFonts w:ascii="Arial" w:hAnsi="Arial"/>
        </w:rPr>
      </w:pPr>
      <w:r>
        <w:rPr>
          <w:rFonts w:ascii="Arial" w:hAnsi="Arial"/>
        </w:rPr>
        <w:sym w:font="Wingdings" w:char="F0E8"/>
      </w:r>
      <w:r w:rsidR="001A3078">
        <w:rPr>
          <w:rFonts w:ascii="Arial" w:hAnsi="Arial"/>
        </w:rPr>
        <w:t xml:space="preserve"> </w:t>
      </w:r>
      <w:r>
        <w:rPr>
          <w:rFonts w:ascii="Arial" w:hAnsi="Arial"/>
        </w:rPr>
        <w:t>Rückmeldung</w:t>
      </w:r>
      <w:r w:rsidR="001A3078">
        <w:rPr>
          <w:rFonts w:ascii="Arial" w:hAnsi="Arial"/>
        </w:rPr>
        <w:t>,</w:t>
      </w:r>
      <w:r>
        <w:rPr>
          <w:rFonts w:ascii="Arial" w:hAnsi="Arial"/>
        </w:rPr>
        <w:t xml:space="preserve"> ob den Eltern Informationsmaterial geschickt werden darf.</w:t>
      </w:r>
    </w:p>
    <w:p w14:paraId="755018CF" w14:textId="77777777" w:rsidR="00B07C71" w:rsidRDefault="00B07C71" w:rsidP="002F0B17">
      <w:pPr>
        <w:rPr>
          <w:rFonts w:ascii="Arial" w:hAnsi="Arial"/>
        </w:rPr>
      </w:pPr>
    </w:p>
    <w:p w14:paraId="1CD4C3A0" w14:textId="77777777" w:rsidR="001A3078" w:rsidRDefault="001A3078" w:rsidP="002F0B17">
      <w:pPr>
        <w:rPr>
          <w:rFonts w:ascii="Arial" w:hAnsi="Arial"/>
        </w:rPr>
      </w:pPr>
    </w:p>
    <w:p w14:paraId="29617F82" w14:textId="16F7441E" w:rsidR="001A3078" w:rsidRDefault="00802DCB" w:rsidP="002F0B17">
      <w:pPr>
        <w:rPr>
          <w:rFonts w:ascii="Arial" w:hAnsi="Arial"/>
        </w:rPr>
      </w:pPr>
      <w:r>
        <w:rPr>
          <w:rFonts w:ascii="Arial" w:hAnsi="Arial"/>
        </w:rPr>
        <w:t>Januar 2019/</w:t>
      </w:r>
      <w:proofErr w:type="spellStart"/>
      <w:r>
        <w:rPr>
          <w:rFonts w:ascii="Arial" w:hAnsi="Arial"/>
        </w:rPr>
        <w:t>cam</w:t>
      </w:r>
      <w:bookmarkStart w:id="0" w:name="_GoBack"/>
      <w:bookmarkEnd w:id="0"/>
      <w:proofErr w:type="spellEnd"/>
    </w:p>
    <w:p w14:paraId="1C65626A" w14:textId="77777777" w:rsidR="002F0B17" w:rsidRDefault="002F0B17" w:rsidP="002F0B17"/>
    <w:sectPr w:rsidR="002F0B17" w:rsidSect="009C63DF">
      <w:headerReference w:type="default" r:id="rId7"/>
      <w:headerReference w:type="first" r:id="rId8"/>
      <w:footerReference w:type="first" r:id="rId9"/>
      <w:pgSz w:w="11906" w:h="16838"/>
      <w:pgMar w:top="2268" w:right="707" w:bottom="1134"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F0A7" w14:textId="77777777" w:rsidR="00EE5D73" w:rsidRDefault="00EE5D73" w:rsidP="00330604">
      <w:r>
        <w:separator/>
      </w:r>
    </w:p>
  </w:endnote>
  <w:endnote w:type="continuationSeparator" w:id="0">
    <w:p w14:paraId="066A5F3B" w14:textId="77777777" w:rsidR="00EE5D73" w:rsidRDefault="00EE5D73" w:rsidP="0033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7D74" w14:textId="77777777" w:rsidR="001727B1" w:rsidRDefault="001727B1" w:rsidP="00330604">
    <w:pPr>
      <w:pStyle w:val="Fuzeile"/>
      <w:rPr>
        <w:b/>
        <w:color w:val="C00000"/>
        <w:sz w:val="18"/>
        <w:szCs w:val="18"/>
      </w:rPr>
    </w:pPr>
  </w:p>
  <w:p w14:paraId="47A4B953" w14:textId="77777777" w:rsidR="001727B1" w:rsidRDefault="001727B1" w:rsidP="00330604">
    <w:pPr>
      <w:pStyle w:val="Fuzeile"/>
      <w:rPr>
        <w:b/>
        <w:color w:val="C00000"/>
        <w:sz w:val="18"/>
        <w:szCs w:val="18"/>
      </w:rPr>
    </w:pPr>
  </w:p>
  <w:p w14:paraId="15666FDC" w14:textId="77777777" w:rsidR="00811303" w:rsidRPr="00330604" w:rsidRDefault="00811303" w:rsidP="00330604">
    <w:pPr>
      <w:pStyle w:val="Fuzeile"/>
      <w:rPr>
        <w:b/>
        <w:color w:val="C00000"/>
        <w:sz w:val="18"/>
        <w:szCs w:val="18"/>
      </w:rPr>
    </w:pPr>
    <w:r w:rsidRPr="00330604">
      <w:rPr>
        <w:b/>
        <w:color w:val="C00000"/>
        <w:sz w:val="18"/>
        <w:szCs w:val="18"/>
      </w:rPr>
      <w:t>HILFSWERK DER EVANGELISCHEN KIRCHEN SCHWEIZ</w:t>
    </w:r>
  </w:p>
  <w:p w14:paraId="15DE0212" w14:textId="77777777" w:rsidR="00811303" w:rsidRPr="00E41511" w:rsidRDefault="00811303" w:rsidP="00E41511">
    <w:pPr>
      <w:pStyle w:val="Fuzeile"/>
      <w:tabs>
        <w:tab w:val="left" w:pos="2410"/>
        <w:tab w:val="left" w:pos="2835"/>
      </w:tabs>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D3B38" w14:textId="77777777" w:rsidR="00EE5D73" w:rsidRDefault="00EE5D73" w:rsidP="00330604">
      <w:r>
        <w:separator/>
      </w:r>
    </w:p>
  </w:footnote>
  <w:footnote w:type="continuationSeparator" w:id="0">
    <w:p w14:paraId="32D25155" w14:textId="77777777" w:rsidR="00EE5D73" w:rsidRDefault="00EE5D73" w:rsidP="0033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7A7E" w14:textId="77777777" w:rsidR="00811303" w:rsidRDefault="00B10239" w:rsidP="00330604">
    <w:pPr>
      <w:pStyle w:val="Kopfzeile"/>
    </w:pPr>
    <w:r>
      <w:rPr>
        <w:noProof/>
        <w:lang w:eastAsia="de-CH"/>
      </w:rPr>
      <w:drawing>
        <wp:anchor distT="0" distB="0" distL="114300" distR="114300" simplePos="0" relativeHeight="251657728" behindDoc="1" locked="0" layoutInCell="1" allowOverlap="1" wp14:anchorId="49F03D87" wp14:editId="20754E85">
          <wp:simplePos x="0" y="0"/>
          <wp:positionH relativeFrom="column">
            <wp:posOffset>-123825</wp:posOffset>
          </wp:positionH>
          <wp:positionV relativeFrom="paragraph">
            <wp:posOffset>0</wp:posOffset>
          </wp:positionV>
          <wp:extent cx="683895" cy="1002030"/>
          <wp:effectExtent l="0" t="0" r="0" b="0"/>
          <wp:wrapTight wrapText="bothSides">
            <wp:wrapPolygon edited="0">
              <wp:start x="1805" y="1232"/>
              <wp:lineTo x="1805" y="20122"/>
              <wp:lineTo x="19253" y="20122"/>
              <wp:lineTo x="19253" y="1232"/>
              <wp:lineTo x="1805" y="1232"/>
            </wp:wrapPolygon>
          </wp:wrapTight>
          <wp:docPr id="17"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010B" w14:textId="77777777" w:rsidR="00811303" w:rsidRDefault="00B10239" w:rsidP="00330604">
    <w:pPr>
      <w:pStyle w:val="Kopfzeile"/>
    </w:pPr>
    <w:r>
      <w:rPr>
        <w:noProof/>
        <w:lang w:eastAsia="de-CH"/>
      </w:rPr>
      <w:drawing>
        <wp:anchor distT="0" distB="0" distL="114300" distR="114300" simplePos="0" relativeHeight="251656704" behindDoc="0" locked="0" layoutInCell="1" allowOverlap="1" wp14:anchorId="4F51FC10" wp14:editId="173FD10D">
          <wp:simplePos x="0" y="0"/>
          <wp:positionH relativeFrom="column">
            <wp:posOffset>-140970</wp:posOffset>
          </wp:positionH>
          <wp:positionV relativeFrom="paragraph">
            <wp:posOffset>-635</wp:posOffset>
          </wp:positionV>
          <wp:extent cx="894715" cy="1311910"/>
          <wp:effectExtent l="0" t="0" r="0" b="0"/>
          <wp:wrapTopAndBottom/>
          <wp:docPr id="18"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085A"/>
    <w:multiLevelType w:val="hybridMultilevel"/>
    <w:tmpl w:val="4DD8B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382FC8"/>
    <w:multiLevelType w:val="hybridMultilevel"/>
    <w:tmpl w:val="990493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A5D738B"/>
    <w:multiLevelType w:val="hybridMultilevel"/>
    <w:tmpl w:val="B95ED4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714139"/>
    <w:multiLevelType w:val="hybridMultilevel"/>
    <w:tmpl w:val="D4B81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307F80"/>
    <w:multiLevelType w:val="hybridMultilevel"/>
    <w:tmpl w:val="1596A4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B433F86"/>
    <w:multiLevelType w:val="hybridMultilevel"/>
    <w:tmpl w:val="6A3602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73"/>
    <w:rsid w:val="00027334"/>
    <w:rsid w:val="00061890"/>
    <w:rsid w:val="000B4C28"/>
    <w:rsid w:val="001727B1"/>
    <w:rsid w:val="001831A2"/>
    <w:rsid w:val="001A3078"/>
    <w:rsid w:val="001D0529"/>
    <w:rsid w:val="001D6D66"/>
    <w:rsid w:val="002A16AB"/>
    <w:rsid w:val="002D36E5"/>
    <w:rsid w:val="002F0B17"/>
    <w:rsid w:val="00330604"/>
    <w:rsid w:val="003A6161"/>
    <w:rsid w:val="004948E0"/>
    <w:rsid w:val="00506767"/>
    <w:rsid w:val="00666A38"/>
    <w:rsid w:val="006B7259"/>
    <w:rsid w:val="006E06AD"/>
    <w:rsid w:val="00764758"/>
    <w:rsid w:val="00782406"/>
    <w:rsid w:val="00802DCB"/>
    <w:rsid w:val="00811303"/>
    <w:rsid w:val="008655D3"/>
    <w:rsid w:val="00883091"/>
    <w:rsid w:val="008E714B"/>
    <w:rsid w:val="008E7670"/>
    <w:rsid w:val="00933B63"/>
    <w:rsid w:val="009367A1"/>
    <w:rsid w:val="009410FD"/>
    <w:rsid w:val="009C63DF"/>
    <w:rsid w:val="00A10CBC"/>
    <w:rsid w:val="00A31921"/>
    <w:rsid w:val="00A35ABB"/>
    <w:rsid w:val="00B07C71"/>
    <w:rsid w:val="00B10239"/>
    <w:rsid w:val="00B612B5"/>
    <w:rsid w:val="00BC6989"/>
    <w:rsid w:val="00CC1544"/>
    <w:rsid w:val="00CE2C7B"/>
    <w:rsid w:val="00CF3567"/>
    <w:rsid w:val="00D076B6"/>
    <w:rsid w:val="00D1747B"/>
    <w:rsid w:val="00D73405"/>
    <w:rsid w:val="00E05FA8"/>
    <w:rsid w:val="00E066D4"/>
    <w:rsid w:val="00E41511"/>
    <w:rsid w:val="00E63816"/>
    <w:rsid w:val="00E92692"/>
    <w:rsid w:val="00EA2237"/>
    <w:rsid w:val="00EB3C8D"/>
    <w:rsid w:val="00EE5D73"/>
    <w:rsid w:val="00F519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C861F"/>
  <w15:chartTrackingRefBased/>
  <w15:docId w15:val="{6AC84389-060C-4C65-B59C-93F47645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27B1"/>
    <w:pPr>
      <w:spacing w:after="120" w:line="280" w:lineRule="exact"/>
    </w:pPr>
    <w:rPr>
      <w:rFonts w:ascii="Frutiger LT Com 45 Light" w:hAnsi="Frutiger LT Com 45 Light"/>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3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303"/>
  </w:style>
  <w:style w:type="paragraph" w:styleId="Fuzeile">
    <w:name w:val="footer"/>
    <w:basedOn w:val="Standard"/>
    <w:link w:val="FuzeileZchn"/>
    <w:uiPriority w:val="99"/>
    <w:unhideWhenUsed/>
    <w:rsid w:val="008113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303"/>
  </w:style>
  <w:style w:type="paragraph" w:styleId="Sprechblasentext">
    <w:name w:val="Balloon Text"/>
    <w:basedOn w:val="Standard"/>
    <w:link w:val="SprechblasentextZchn"/>
    <w:uiPriority w:val="99"/>
    <w:semiHidden/>
    <w:unhideWhenUsed/>
    <w:rsid w:val="00E9269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92692"/>
    <w:rPr>
      <w:rFonts w:ascii="Segoe UI" w:hAnsi="Segoe UI" w:cs="Segoe UI"/>
      <w:sz w:val="18"/>
      <w:szCs w:val="18"/>
    </w:rPr>
  </w:style>
  <w:style w:type="paragraph" w:customStyle="1" w:styleId="AdresseAbsenderohneAbstand">
    <w:name w:val="Adresse_Absender_ohneAbstand"/>
    <w:basedOn w:val="Standard"/>
    <w:link w:val="AdresseAbsenderohneAbstandZchn"/>
    <w:qFormat/>
    <w:rsid w:val="001727B1"/>
    <w:pPr>
      <w:tabs>
        <w:tab w:val="left" w:pos="5103"/>
      </w:tabs>
      <w:spacing w:after="0"/>
    </w:pPr>
  </w:style>
  <w:style w:type="character" w:styleId="Fett">
    <w:name w:val="Strong"/>
    <w:uiPriority w:val="22"/>
    <w:qFormat/>
    <w:rsid w:val="001727B1"/>
    <w:rPr>
      <w:b/>
      <w:bCs/>
    </w:rPr>
  </w:style>
  <w:style w:type="character" w:customStyle="1" w:styleId="AdresseAbsenderohneAbstandZchn">
    <w:name w:val="Adresse_Absender_ohneAbstand Zchn"/>
    <w:link w:val="AdresseAbsenderohneAbstand"/>
    <w:rsid w:val="001727B1"/>
    <w:rPr>
      <w:rFonts w:ascii="Frutiger LT Com 45 Light" w:hAnsi="Frutiger LT Com 45 Light"/>
    </w:rPr>
  </w:style>
  <w:style w:type="character" w:styleId="Hyperlink">
    <w:name w:val="Hyperlink"/>
    <w:unhideWhenUsed/>
    <w:rsid w:val="00D17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7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Egle</dc:creator>
  <cp:keywords/>
  <dc:description/>
  <cp:lastModifiedBy>Monica Cassol</cp:lastModifiedBy>
  <cp:revision>6</cp:revision>
  <cp:lastPrinted>2020-03-25T09:12:00Z</cp:lastPrinted>
  <dcterms:created xsi:type="dcterms:W3CDTF">2017-05-10T13:11:00Z</dcterms:created>
  <dcterms:modified xsi:type="dcterms:W3CDTF">2020-03-25T09:12:00Z</dcterms:modified>
</cp:coreProperties>
</file>