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874"/>
      </w:tblGrid>
      <w:tr w:rsidR="000A7D56" w14:paraId="57A62F9D" w14:textId="77777777" w:rsidTr="00287B7A">
        <w:trPr>
          <w:trHeight w:val="5669"/>
        </w:trPr>
        <w:tc>
          <w:tcPr>
            <w:tcW w:w="8188" w:type="dxa"/>
            <w:vAlign w:val="center"/>
          </w:tcPr>
          <w:p w14:paraId="16C42803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7E3FBA07" w14:textId="54C0071B" w:rsidR="00BB7C4F" w:rsidRPr="00BB7C4F" w:rsidRDefault="00884955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>
              <w:rPr>
                <w:rFonts w:ascii="Frutiger LT Std 45 Light" w:hAnsi="Frutiger LT Std 45 Light"/>
                <w:b/>
                <w:sz w:val="32"/>
                <w:szCs w:val="28"/>
              </w:rPr>
              <w:t>MVB 4</w:t>
            </w:r>
            <w:r w:rsidR="0073429D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 </w:t>
            </w:r>
          </w:p>
          <w:p w14:paraId="6DD08E8F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261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5115"/>
            </w:tblGrid>
            <w:tr w:rsidR="00BB7C4F" w:rsidRPr="00BB7C4F" w14:paraId="68982B5E" w14:textId="77777777" w:rsidTr="009F13A7">
              <w:trPr>
                <w:trHeight w:val="1134"/>
              </w:trPr>
              <w:tc>
                <w:tcPr>
                  <w:tcW w:w="1478" w:type="pct"/>
                  <w:vMerge w:val="restart"/>
                </w:tcPr>
                <w:p w14:paraId="74F9F311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1_Erst-Kontakt</w:t>
                  </w:r>
                </w:p>
              </w:tc>
              <w:tc>
                <w:tcPr>
                  <w:tcW w:w="3522" w:type="pct"/>
                </w:tcPr>
                <w:p w14:paraId="33EEBB67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1a_Telefonisch erreicht mit Termin</w:t>
                  </w:r>
                </w:p>
              </w:tc>
            </w:tr>
            <w:tr w:rsidR="00BB7C4F" w:rsidRPr="00BB7C4F" w14:paraId="0C3A0204" w14:textId="77777777" w:rsidTr="009F13A7">
              <w:trPr>
                <w:trHeight w:val="1134"/>
              </w:trPr>
              <w:tc>
                <w:tcPr>
                  <w:tcW w:w="1478" w:type="pct"/>
                  <w:vMerge/>
                </w:tcPr>
                <w:p w14:paraId="30C4A3E5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2" w:type="pct"/>
                </w:tcPr>
                <w:p w14:paraId="02D04D81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1b_Telefonisch erreicht ohne Termin</w:t>
                  </w:r>
                </w:p>
              </w:tc>
            </w:tr>
            <w:tr w:rsidR="00BB7C4F" w:rsidRPr="00BB7C4F" w14:paraId="34312873" w14:textId="77777777" w:rsidTr="009F13A7">
              <w:trPr>
                <w:trHeight w:val="1134"/>
              </w:trPr>
              <w:tc>
                <w:tcPr>
                  <w:tcW w:w="1478" w:type="pct"/>
                  <w:vMerge/>
                </w:tcPr>
                <w:p w14:paraId="286C171E" w14:textId="77777777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2" w:type="pct"/>
                </w:tcPr>
                <w:p w14:paraId="55BFA531" w14:textId="45A45528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1c_Persönlicher Infoaustausch oh</w:t>
                  </w:r>
                  <w:r w:rsidR="00C825D5">
                    <w:rPr>
                      <w:rFonts w:ascii="Frutiger LT Std 45 Light" w:hAnsi="Frutiger LT Std 45 Light"/>
                      <w:sz w:val="28"/>
                      <w:szCs w:val="28"/>
                    </w:rPr>
                    <w:t>ne</w:t>
                  </w: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 Beratung</w:t>
                  </w:r>
                  <w:r w:rsidR="000F56D1">
                    <w:rPr>
                      <w:rFonts w:ascii="Frutiger LT Std 45 Light" w:hAnsi="Frutiger LT Std 45 Light"/>
                      <w:sz w:val="28"/>
                      <w:szCs w:val="28"/>
                    </w:rPr>
                    <w:br/>
                  </w:r>
                  <w:r w:rsidR="000F56D1" w:rsidRPr="000F56D1">
                    <w:rPr>
                      <w:rFonts w:ascii="Frutiger LT Std 45 Light" w:hAnsi="Frutiger LT Std 45 Light"/>
                      <w:sz w:val="20"/>
                      <w:szCs w:val="28"/>
                    </w:rPr>
                    <w:t>z.B. Übergabe mit Hebamme</w:t>
                  </w:r>
                </w:p>
              </w:tc>
            </w:tr>
          </w:tbl>
          <w:p w14:paraId="5CE98543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05AA521B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721C8576" w14:textId="7DF4C26B" w:rsidR="00BB7C4F" w:rsidRPr="00BB7C4F" w:rsidRDefault="00884955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>
              <w:rPr>
                <w:rFonts w:ascii="Frutiger LT Std 45 Light" w:hAnsi="Frutiger LT Std 45 Light"/>
                <w:b/>
                <w:sz w:val="32"/>
                <w:szCs w:val="28"/>
              </w:rPr>
              <w:t>MVB 4</w:t>
            </w:r>
          </w:p>
          <w:p w14:paraId="4B38EDC9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293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5147"/>
            </w:tblGrid>
            <w:tr w:rsidR="00BB7C4F" w:rsidRPr="00BB7C4F" w14:paraId="06B8445F" w14:textId="77777777" w:rsidTr="009F13A7">
              <w:trPr>
                <w:trHeight w:val="1134"/>
              </w:trPr>
              <w:tc>
                <w:tcPr>
                  <w:tcW w:w="1471" w:type="pct"/>
                  <w:vMerge w:val="restart"/>
                </w:tcPr>
                <w:p w14:paraId="620723D7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1_Erst-Kontakt</w:t>
                  </w:r>
                </w:p>
              </w:tc>
              <w:tc>
                <w:tcPr>
                  <w:tcW w:w="3529" w:type="pct"/>
                </w:tcPr>
                <w:p w14:paraId="46F6D78E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1a_Telefonisch erreicht mit Termin</w:t>
                  </w:r>
                </w:p>
              </w:tc>
            </w:tr>
            <w:tr w:rsidR="00BB7C4F" w:rsidRPr="00BB7C4F" w14:paraId="2E6BC739" w14:textId="77777777" w:rsidTr="009F13A7">
              <w:trPr>
                <w:trHeight w:val="1134"/>
              </w:trPr>
              <w:tc>
                <w:tcPr>
                  <w:tcW w:w="1471" w:type="pct"/>
                  <w:vMerge/>
                </w:tcPr>
                <w:p w14:paraId="6623A58F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9" w:type="pct"/>
                </w:tcPr>
                <w:p w14:paraId="00934FDF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1b_Telefonisch erreicht ohne Termin</w:t>
                  </w:r>
                </w:p>
              </w:tc>
            </w:tr>
            <w:tr w:rsidR="00BB7C4F" w:rsidRPr="00BB7C4F" w14:paraId="3DDB4B73" w14:textId="77777777" w:rsidTr="009F13A7">
              <w:trPr>
                <w:trHeight w:val="1134"/>
              </w:trPr>
              <w:tc>
                <w:tcPr>
                  <w:tcW w:w="1471" w:type="pct"/>
                  <w:vMerge/>
                </w:tcPr>
                <w:p w14:paraId="77C6ABCC" w14:textId="77777777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9" w:type="pct"/>
                </w:tcPr>
                <w:p w14:paraId="1BB9B180" w14:textId="00D2AC09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1c_Persönlicher Infoaustausch oh</w:t>
                  </w:r>
                  <w:r w:rsidR="00C825D5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ne </w:t>
                  </w: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Beratung</w:t>
                  </w:r>
                  <w:r w:rsidR="000F56D1">
                    <w:rPr>
                      <w:rFonts w:ascii="Frutiger LT Std 45 Light" w:hAnsi="Frutiger LT Std 45 Light"/>
                      <w:sz w:val="28"/>
                      <w:szCs w:val="28"/>
                    </w:rPr>
                    <w:br/>
                  </w:r>
                  <w:r w:rsidR="000F56D1" w:rsidRPr="000F56D1">
                    <w:rPr>
                      <w:rFonts w:ascii="Frutiger LT Std 45 Light" w:hAnsi="Frutiger LT Std 45 Light"/>
                      <w:sz w:val="20"/>
                      <w:szCs w:val="28"/>
                    </w:rPr>
                    <w:t>z.B. Übergabe mit Hebamme</w:t>
                  </w:r>
                </w:p>
              </w:tc>
            </w:tr>
          </w:tbl>
          <w:p w14:paraId="20EA4D5A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</w:tr>
      <w:tr w:rsidR="000A7D56" w14:paraId="26F15546" w14:textId="77777777" w:rsidTr="00287B7A">
        <w:trPr>
          <w:trHeight w:val="5669"/>
        </w:trPr>
        <w:tc>
          <w:tcPr>
            <w:tcW w:w="8188" w:type="dxa"/>
            <w:vAlign w:val="center"/>
          </w:tcPr>
          <w:p w14:paraId="1D7D8389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732BEF04" w14:textId="19109065" w:rsidR="00BB7C4F" w:rsidRPr="00BB7C4F" w:rsidRDefault="00884955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>
              <w:rPr>
                <w:rFonts w:ascii="Frutiger LT Std 45 Light" w:hAnsi="Frutiger LT Std 45 Light"/>
                <w:b/>
                <w:sz w:val="32"/>
                <w:szCs w:val="28"/>
              </w:rPr>
              <w:t>MVB 4</w:t>
            </w:r>
          </w:p>
          <w:p w14:paraId="777D5AE5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261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5115"/>
            </w:tblGrid>
            <w:tr w:rsidR="00BB7C4F" w:rsidRPr="00BB7C4F" w14:paraId="65E50E7A" w14:textId="77777777" w:rsidTr="009F13A7">
              <w:trPr>
                <w:trHeight w:val="1134"/>
              </w:trPr>
              <w:tc>
                <w:tcPr>
                  <w:tcW w:w="1478" w:type="pct"/>
                  <w:vMerge w:val="restart"/>
                </w:tcPr>
                <w:p w14:paraId="1F14F981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1_Erst-Kontakt</w:t>
                  </w:r>
                </w:p>
              </w:tc>
              <w:tc>
                <w:tcPr>
                  <w:tcW w:w="3522" w:type="pct"/>
                </w:tcPr>
                <w:p w14:paraId="02B49C83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1a_Telefonisch erreicht mit Termin</w:t>
                  </w:r>
                </w:p>
              </w:tc>
            </w:tr>
            <w:tr w:rsidR="00BB7C4F" w:rsidRPr="00BB7C4F" w14:paraId="3B4D1586" w14:textId="77777777" w:rsidTr="009F13A7">
              <w:trPr>
                <w:trHeight w:val="1134"/>
              </w:trPr>
              <w:tc>
                <w:tcPr>
                  <w:tcW w:w="1478" w:type="pct"/>
                  <w:vMerge/>
                </w:tcPr>
                <w:p w14:paraId="1F6943B4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2" w:type="pct"/>
                </w:tcPr>
                <w:p w14:paraId="245711A8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1b_Telefonisch erreicht ohne Termin</w:t>
                  </w:r>
                </w:p>
              </w:tc>
            </w:tr>
            <w:tr w:rsidR="00BB7C4F" w:rsidRPr="00BB7C4F" w14:paraId="4C4794D6" w14:textId="77777777" w:rsidTr="009F13A7">
              <w:trPr>
                <w:trHeight w:val="1134"/>
              </w:trPr>
              <w:tc>
                <w:tcPr>
                  <w:tcW w:w="1478" w:type="pct"/>
                  <w:vMerge/>
                </w:tcPr>
                <w:p w14:paraId="173F9810" w14:textId="77777777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2" w:type="pct"/>
                </w:tcPr>
                <w:p w14:paraId="7DB9643E" w14:textId="263EA41D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1c_Persönlicher Infoaustausch oh</w:t>
                  </w:r>
                  <w:r w:rsidR="00C825D5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ne </w:t>
                  </w: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Beratung</w:t>
                  </w:r>
                  <w:r w:rsidR="000F56D1">
                    <w:rPr>
                      <w:rFonts w:ascii="Frutiger LT Std 45 Light" w:hAnsi="Frutiger LT Std 45 Light"/>
                      <w:sz w:val="28"/>
                      <w:szCs w:val="28"/>
                    </w:rPr>
                    <w:br/>
                  </w:r>
                  <w:r w:rsidR="000F56D1" w:rsidRPr="000F56D1">
                    <w:rPr>
                      <w:rFonts w:ascii="Frutiger LT Std 45 Light" w:hAnsi="Frutiger LT Std 45 Light"/>
                      <w:sz w:val="20"/>
                      <w:szCs w:val="28"/>
                    </w:rPr>
                    <w:t>z.B. Übergabe mit Hebamme</w:t>
                  </w:r>
                </w:p>
              </w:tc>
            </w:tr>
          </w:tbl>
          <w:p w14:paraId="7125A863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4CB9C537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0DCFB483" w14:textId="70A955BE" w:rsidR="00BB7C4F" w:rsidRPr="00BB7C4F" w:rsidRDefault="00884955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>
              <w:rPr>
                <w:rFonts w:ascii="Frutiger LT Std 45 Light" w:hAnsi="Frutiger LT Std 45 Light"/>
                <w:b/>
                <w:sz w:val="32"/>
                <w:szCs w:val="28"/>
              </w:rPr>
              <w:t>MVB 4</w:t>
            </w:r>
          </w:p>
          <w:p w14:paraId="744CBDC8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293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5147"/>
            </w:tblGrid>
            <w:tr w:rsidR="00BB7C4F" w:rsidRPr="00BB7C4F" w14:paraId="310FBD94" w14:textId="77777777" w:rsidTr="009F13A7">
              <w:trPr>
                <w:trHeight w:val="1134"/>
              </w:trPr>
              <w:tc>
                <w:tcPr>
                  <w:tcW w:w="1471" w:type="pct"/>
                  <w:vMerge w:val="restart"/>
                </w:tcPr>
                <w:p w14:paraId="3F19AAB3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1_Erst-Kontakt</w:t>
                  </w:r>
                </w:p>
              </w:tc>
              <w:tc>
                <w:tcPr>
                  <w:tcW w:w="3529" w:type="pct"/>
                </w:tcPr>
                <w:p w14:paraId="56B67768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1a_Telefonisch erreicht mit Termin</w:t>
                  </w:r>
                </w:p>
              </w:tc>
            </w:tr>
            <w:tr w:rsidR="00BB7C4F" w:rsidRPr="00BB7C4F" w14:paraId="60400C01" w14:textId="77777777" w:rsidTr="009F13A7">
              <w:trPr>
                <w:trHeight w:val="1134"/>
              </w:trPr>
              <w:tc>
                <w:tcPr>
                  <w:tcW w:w="1471" w:type="pct"/>
                  <w:vMerge/>
                </w:tcPr>
                <w:p w14:paraId="43E8A6B7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9" w:type="pct"/>
                </w:tcPr>
                <w:p w14:paraId="4F508D0D" w14:textId="77777777" w:rsidR="00BB7C4F" w:rsidRPr="00BB7C4F" w:rsidRDefault="00BB7C4F" w:rsidP="00287B7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1b_Telefonisch erreicht ohne Termin</w:t>
                  </w:r>
                </w:p>
              </w:tc>
            </w:tr>
            <w:tr w:rsidR="00BB7C4F" w:rsidRPr="00BB7C4F" w14:paraId="2D18C8DA" w14:textId="77777777" w:rsidTr="009F13A7">
              <w:trPr>
                <w:trHeight w:val="1134"/>
              </w:trPr>
              <w:tc>
                <w:tcPr>
                  <w:tcW w:w="1471" w:type="pct"/>
                  <w:vMerge/>
                </w:tcPr>
                <w:p w14:paraId="14196BDE" w14:textId="77777777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529" w:type="pct"/>
                </w:tcPr>
                <w:p w14:paraId="2E4BCD89" w14:textId="118F9736" w:rsidR="00BB7C4F" w:rsidRPr="00BB7C4F" w:rsidRDefault="00BB7C4F" w:rsidP="00287B7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1c_Persönlicher Infoaustausch oh</w:t>
                  </w:r>
                  <w:r w:rsidR="00C825D5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ne </w:t>
                  </w:r>
                  <w:r w:rsidRPr="00BB7C4F">
                    <w:rPr>
                      <w:rFonts w:ascii="Frutiger LT Std 45 Light" w:hAnsi="Frutiger LT Std 45 Light"/>
                      <w:sz w:val="28"/>
                      <w:szCs w:val="28"/>
                    </w:rPr>
                    <w:t>Beratung</w:t>
                  </w:r>
                  <w:r w:rsidR="000F56D1">
                    <w:rPr>
                      <w:rFonts w:ascii="Frutiger LT Std 45 Light" w:hAnsi="Frutiger LT Std 45 Light"/>
                      <w:sz w:val="28"/>
                      <w:szCs w:val="28"/>
                    </w:rPr>
                    <w:br/>
                  </w:r>
                  <w:r w:rsidR="000F56D1" w:rsidRPr="000F56D1">
                    <w:rPr>
                      <w:rFonts w:ascii="Frutiger LT Std 45 Light" w:hAnsi="Frutiger LT Std 45 Light"/>
                      <w:sz w:val="20"/>
                      <w:szCs w:val="28"/>
                    </w:rPr>
                    <w:t>z.B. Übergabe mit Hebamme</w:t>
                  </w:r>
                </w:p>
              </w:tc>
            </w:tr>
          </w:tbl>
          <w:p w14:paraId="2ADE22FF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</w:tr>
      <w:tr w:rsidR="00BB7C4F" w14:paraId="7DFAB7B4" w14:textId="77777777" w:rsidTr="00287B7A">
        <w:trPr>
          <w:trHeight w:val="5669"/>
        </w:trPr>
        <w:tc>
          <w:tcPr>
            <w:tcW w:w="8188" w:type="dxa"/>
          </w:tcPr>
          <w:p w14:paraId="13612098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lastRenderedPageBreak/>
              <w:t>Notizen</w:t>
            </w:r>
          </w:p>
          <w:p w14:paraId="161B4FE8" w14:textId="77777777" w:rsidR="000F56D1" w:rsidRDefault="00BB7C4F" w:rsidP="00287B7A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Unterscheidung</w:t>
            </w:r>
            <w:r w:rsidR="0052469F">
              <w:rPr>
                <w:sz w:val="28"/>
                <w:szCs w:val="28"/>
              </w:rPr>
              <w:t>,</w:t>
            </w:r>
            <w:r w:rsidRPr="00A31804">
              <w:rPr>
                <w:sz w:val="28"/>
                <w:szCs w:val="28"/>
              </w:rPr>
              <w:t xml:space="preserve"> wenn 1. Kontakt </w:t>
            </w:r>
            <w:r w:rsidR="00C825D5">
              <w:rPr>
                <w:sz w:val="28"/>
                <w:szCs w:val="28"/>
              </w:rPr>
              <w:t xml:space="preserve">auch eine </w:t>
            </w:r>
            <w:r w:rsidRPr="00A31804">
              <w:rPr>
                <w:sz w:val="28"/>
                <w:szCs w:val="28"/>
              </w:rPr>
              <w:t>Beratung ist</w:t>
            </w:r>
          </w:p>
          <w:p w14:paraId="102C299C" w14:textId="4C06485E" w:rsidR="00BB7C4F" w:rsidRPr="000F56D1" w:rsidRDefault="000F56D1" w:rsidP="000F56D1">
            <w:pPr>
              <w:pStyle w:val="Listenabsatz"/>
              <w:tabs>
                <w:tab w:val="left" w:pos="751"/>
              </w:tabs>
              <w:ind w:left="284"/>
              <w:rPr>
                <w:color w:val="FF0000"/>
                <w:sz w:val="24"/>
                <w:szCs w:val="28"/>
              </w:rPr>
            </w:pPr>
            <w:r w:rsidRPr="000F56D1">
              <w:rPr>
                <w:color w:val="FF0000"/>
                <w:sz w:val="24"/>
                <w:szCs w:val="28"/>
              </w:rPr>
              <w:t xml:space="preserve">        z.B. am Telefon werden noch Fragen geklärt </w:t>
            </w:r>
            <w:r w:rsidRPr="000F56D1">
              <w:rPr>
                <w:color w:val="FF0000"/>
                <w:sz w:val="24"/>
                <w:szCs w:val="28"/>
              </w:rPr>
              <w:sym w:font="Wingdings" w:char="F0E0"/>
            </w:r>
            <w:r w:rsidRPr="000F56D1">
              <w:rPr>
                <w:color w:val="FF0000"/>
                <w:sz w:val="24"/>
                <w:szCs w:val="28"/>
              </w:rPr>
              <w:t xml:space="preserve"> 2c_Telefon Beratung</w:t>
            </w:r>
          </w:p>
          <w:p w14:paraId="0944F69B" w14:textId="77777777" w:rsidR="00BB7C4F" w:rsidRPr="00A31804" w:rsidRDefault="00BB7C4F" w:rsidP="00287B7A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Kinder l Statistik</w:t>
            </w:r>
          </w:p>
          <w:p w14:paraId="35B53CE0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14:paraId="04ED296E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069DC699" w14:textId="77777777" w:rsidR="000F56D1" w:rsidRDefault="000F56D1" w:rsidP="000F56D1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Unterscheidung</w:t>
            </w:r>
            <w:r>
              <w:rPr>
                <w:sz w:val="28"/>
                <w:szCs w:val="28"/>
              </w:rPr>
              <w:t>,</w:t>
            </w:r>
            <w:r w:rsidRPr="00A31804">
              <w:rPr>
                <w:sz w:val="28"/>
                <w:szCs w:val="28"/>
              </w:rPr>
              <w:t xml:space="preserve"> wenn 1. Kontakt </w:t>
            </w:r>
            <w:r>
              <w:rPr>
                <w:sz w:val="28"/>
                <w:szCs w:val="28"/>
              </w:rPr>
              <w:t xml:space="preserve">auch eine </w:t>
            </w:r>
            <w:r w:rsidRPr="00A31804">
              <w:rPr>
                <w:sz w:val="28"/>
                <w:szCs w:val="28"/>
              </w:rPr>
              <w:t>Beratung ist</w:t>
            </w:r>
          </w:p>
          <w:p w14:paraId="6DD88683" w14:textId="77777777" w:rsidR="000F56D1" w:rsidRPr="000F56D1" w:rsidRDefault="000F56D1" w:rsidP="000F56D1">
            <w:pPr>
              <w:pStyle w:val="Listenabsatz"/>
              <w:tabs>
                <w:tab w:val="left" w:pos="751"/>
              </w:tabs>
              <w:ind w:left="284"/>
              <w:rPr>
                <w:color w:val="FF0000"/>
                <w:sz w:val="24"/>
                <w:szCs w:val="28"/>
              </w:rPr>
            </w:pPr>
            <w:r w:rsidRPr="000F56D1">
              <w:rPr>
                <w:color w:val="FF0000"/>
                <w:sz w:val="24"/>
                <w:szCs w:val="28"/>
              </w:rPr>
              <w:t xml:space="preserve">        z.B. am Telefon werden noch Fragen geklärt </w:t>
            </w:r>
            <w:r w:rsidRPr="000F56D1">
              <w:rPr>
                <w:color w:val="FF0000"/>
                <w:sz w:val="24"/>
                <w:szCs w:val="28"/>
              </w:rPr>
              <w:sym w:font="Wingdings" w:char="F0E0"/>
            </w:r>
            <w:r w:rsidRPr="000F56D1">
              <w:rPr>
                <w:color w:val="FF0000"/>
                <w:sz w:val="24"/>
                <w:szCs w:val="28"/>
              </w:rPr>
              <w:t xml:space="preserve"> 2c_Telefon Beratung</w:t>
            </w:r>
          </w:p>
          <w:p w14:paraId="26AD52DE" w14:textId="77777777" w:rsidR="000F56D1" w:rsidRPr="00A31804" w:rsidRDefault="000F56D1" w:rsidP="000F56D1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Kinder l Statistik</w:t>
            </w:r>
          </w:p>
          <w:p w14:paraId="796DA25D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</w:tc>
      </w:tr>
      <w:tr w:rsidR="00BB7C4F" w14:paraId="53CE7FA5" w14:textId="77777777" w:rsidTr="00287B7A">
        <w:trPr>
          <w:trHeight w:val="5520"/>
        </w:trPr>
        <w:tc>
          <w:tcPr>
            <w:tcW w:w="8188" w:type="dxa"/>
          </w:tcPr>
          <w:p w14:paraId="16666037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7085E024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4D703AE1" w14:textId="77777777" w:rsidR="000F56D1" w:rsidRDefault="000F56D1" w:rsidP="000F56D1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Unterscheidung</w:t>
            </w:r>
            <w:r>
              <w:rPr>
                <w:sz w:val="28"/>
                <w:szCs w:val="28"/>
              </w:rPr>
              <w:t>,</w:t>
            </w:r>
            <w:r w:rsidRPr="00A31804">
              <w:rPr>
                <w:sz w:val="28"/>
                <w:szCs w:val="28"/>
              </w:rPr>
              <w:t xml:space="preserve"> wenn 1. Kontakt </w:t>
            </w:r>
            <w:r>
              <w:rPr>
                <w:sz w:val="28"/>
                <w:szCs w:val="28"/>
              </w:rPr>
              <w:t xml:space="preserve">auch eine </w:t>
            </w:r>
            <w:r w:rsidRPr="00A31804">
              <w:rPr>
                <w:sz w:val="28"/>
                <w:szCs w:val="28"/>
              </w:rPr>
              <w:t>Beratung ist</w:t>
            </w:r>
          </w:p>
          <w:p w14:paraId="658F9E8E" w14:textId="77777777" w:rsidR="000F56D1" w:rsidRPr="000F56D1" w:rsidRDefault="000F56D1" w:rsidP="000F56D1">
            <w:pPr>
              <w:pStyle w:val="Listenabsatz"/>
              <w:tabs>
                <w:tab w:val="left" w:pos="751"/>
              </w:tabs>
              <w:ind w:left="284"/>
              <w:rPr>
                <w:color w:val="FF0000"/>
                <w:sz w:val="24"/>
                <w:szCs w:val="28"/>
              </w:rPr>
            </w:pPr>
            <w:r w:rsidRPr="000F56D1">
              <w:rPr>
                <w:color w:val="FF0000"/>
                <w:sz w:val="24"/>
                <w:szCs w:val="28"/>
              </w:rPr>
              <w:t xml:space="preserve">        z.B. am Telefon werden noch Fragen geklärt </w:t>
            </w:r>
            <w:r w:rsidRPr="000F56D1">
              <w:rPr>
                <w:color w:val="FF0000"/>
                <w:sz w:val="24"/>
                <w:szCs w:val="28"/>
              </w:rPr>
              <w:sym w:font="Wingdings" w:char="F0E0"/>
            </w:r>
            <w:r w:rsidRPr="000F56D1">
              <w:rPr>
                <w:color w:val="FF0000"/>
                <w:sz w:val="24"/>
                <w:szCs w:val="28"/>
              </w:rPr>
              <w:t xml:space="preserve"> 2c_Telefon Beratung</w:t>
            </w:r>
          </w:p>
          <w:p w14:paraId="51C29F1A" w14:textId="77777777" w:rsidR="000F56D1" w:rsidRPr="00A31804" w:rsidRDefault="000F56D1" w:rsidP="000F56D1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Kinder l Statistik</w:t>
            </w:r>
          </w:p>
          <w:p w14:paraId="3A4FE25F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14:paraId="25AC1A79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56806421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325E8967" w14:textId="77777777" w:rsidR="000F56D1" w:rsidRDefault="000F56D1" w:rsidP="000F56D1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Unterscheidung</w:t>
            </w:r>
            <w:r>
              <w:rPr>
                <w:sz w:val="28"/>
                <w:szCs w:val="28"/>
              </w:rPr>
              <w:t>,</w:t>
            </w:r>
            <w:r w:rsidRPr="00A31804">
              <w:rPr>
                <w:sz w:val="28"/>
                <w:szCs w:val="28"/>
              </w:rPr>
              <w:t xml:space="preserve"> wenn 1. Kontakt </w:t>
            </w:r>
            <w:r>
              <w:rPr>
                <w:sz w:val="28"/>
                <w:szCs w:val="28"/>
              </w:rPr>
              <w:t xml:space="preserve">auch eine </w:t>
            </w:r>
            <w:r w:rsidRPr="00A31804">
              <w:rPr>
                <w:sz w:val="28"/>
                <w:szCs w:val="28"/>
              </w:rPr>
              <w:t>Beratung ist</w:t>
            </w:r>
          </w:p>
          <w:p w14:paraId="6FCA0FE7" w14:textId="77777777" w:rsidR="000F56D1" w:rsidRPr="000F56D1" w:rsidRDefault="000F56D1" w:rsidP="000F56D1">
            <w:pPr>
              <w:pStyle w:val="Listenabsatz"/>
              <w:tabs>
                <w:tab w:val="left" w:pos="751"/>
              </w:tabs>
              <w:ind w:left="284"/>
              <w:rPr>
                <w:color w:val="FF0000"/>
                <w:sz w:val="24"/>
                <w:szCs w:val="28"/>
              </w:rPr>
            </w:pPr>
            <w:r w:rsidRPr="000F56D1">
              <w:rPr>
                <w:color w:val="FF0000"/>
                <w:sz w:val="24"/>
                <w:szCs w:val="28"/>
              </w:rPr>
              <w:t xml:space="preserve">        z.B. am Telefon werden noch Fragen geklärt </w:t>
            </w:r>
            <w:r w:rsidRPr="000F56D1">
              <w:rPr>
                <w:color w:val="FF0000"/>
                <w:sz w:val="24"/>
                <w:szCs w:val="28"/>
              </w:rPr>
              <w:sym w:font="Wingdings" w:char="F0E0"/>
            </w:r>
            <w:r w:rsidRPr="000F56D1">
              <w:rPr>
                <w:color w:val="FF0000"/>
                <w:sz w:val="24"/>
                <w:szCs w:val="28"/>
              </w:rPr>
              <w:t xml:space="preserve"> 2c_Telefon Beratung</w:t>
            </w:r>
          </w:p>
          <w:p w14:paraId="35D108CE" w14:textId="77777777" w:rsidR="000F56D1" w:rsidRPr="00A31804" w:rsidRDefault="000F56D1" w:rsidP="000F56D1">
            <w:pPr>
              <w:pStyle w:val="Listenabsatz"/>
              <w:numPr>
                <w:ilvl w:val="0"/>
                <w:numId w:val="1"/>
              </w:numPr>
              <w:ind w:left="0" w:firstLine="284"/>
              <w:rPr>
                <w:sz w:val="28"/>
                <w:szCs w:val="28"/>
              </w:rPr>
            </w:pPr>
            <w:r w:rsidRPr="00A31804">
              <w:rPr>
                <w:sz w:val="28"/>
                <w:szCs w:val="28"/>
              </w:rPr>
              <w:t>Kinder l Statistik</w:t>
            </w:r>
          </w:p>
          <w:p w14:paraId="4226566E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403B3EF" w14:textId="77777777" w:rsidR="00906789" w:rsidRPr="00BB7C4F" w:rsidRDefault="00906789" w:rsidP="00287B7A">
      <w:pPr>
        <w:rPr>
          <w:sz w:val="2"/>
        </w:rPr>
      </w:pPr>
    </w:p>
    <w:sectPr w:rsidR="00906789" w:rsidRPr="00BB7C4F" w:rsidSect="00287B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711"/>
    <w:multiLevelType w:val="hybridMultilevel"/>
    <w:tmpl w:val="D7321BCC"/>
    <w:lvl w:ilvl="0" w:tplc="FB78D3A8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6"/>
    <w:rsid w:val="000A7D56"/>
    <w:rsid w:val="000F56D1"/>
    <w:rsid w:val="001141E2"/>
    <w:rsid w:val="00287B7A"/>
    <w:rsid w:val="0052469F"/>
    <w:rsid w:val="00540533"/>
    <w:rsid w:val="0072501F"/>
    <w:rsid w:val="0073429D"/>
    <w:rsid w:val="00884955"/>
    <w:rsid w:val="00906789"/>
    <w:rsid w:val="009F13A7"/>
    <w:rsid w:val="00BB7C4F"/>
    <w:rsid w:val="00C825D5"/>
    <w:rsid w:val="00D94CFD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5000F"/>
  <w15:docId w15:val="{A7274E50-1576-4A40-B4B8-186EE98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C4F"/>
    <w:pPr>
      <w:spacing w:after="0"/>
      <w:ind w:left="720"/>
      <w:contextualSpacing/>
    </w:pPr>
    <w:rPr>
      <w:rFonts w:ascii="Frutiger LT Std 45 Light" w:hAnsi="Frutiger LT Std 45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7A8D-F52C-45A0-8148-6DF541EC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Perspektive Thurgau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Scheiwiller</dc:creator>
  <cp:lastModifiedBy>Hodel, Denise VGD</cp:lastModifiedBy>
  <cp:revision>4</cp:revision>
  <cp:lastPrinted>2016-11-07T15:18:00Z</cp:lastPrinted>
  <dcterms:created xsi:type="dcterms:W3CDTF">2019-11-15T18:51:00Z</dcterms:created>
  <dcterms:modified xsi:type="dcterms:W3CDTF">2019-12-10T14:31:00Z</dcterms:modified>
</cp:coreProperties>
</file>